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83" w:rsidRDefault="001F2C83" w:rsidP="00196FEB">
      <w:pPr>
        <w:pStyle w:val="c1c4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color w:val="000000"/>
        </w:rPr>
      </w:pPr>
      <w:r>
        <w:rPr>
          <w:rStyle w:val="c12"/>
          <w:color w:val="000000"/>
        </w:rPr>
        <w:t xml:space="preserve">Секция 2. Реализация </w:t>
      </w:r>
      <w:proofErr w:type="spellStart"/>
      <w:r>
        <w:rPr>
          <w:rStyle w:val="c12"/>
          <w:color w:val="000000"/>
        </w:rPr>
        <w:t>системно-деятельностного</w:t>
      </w:r>
      <w:proofErr w:type="spellEnd"/>
      <w:r>
        <w:rPr>
          <w:rStyle w:val="c12"/>
          <w:color w:val="000000"/>
        </w:rPr>
        <w:t xml:space="preserve"> подхода на уроках и во внеурочной деятельности.</w:t>
      </w:r>
    </w:p>
    <w:p w:rsidR="001F2C83" w:rsidRPr="003E3B2C" w:rsidRDefault="001F2C83" w:rsidP="00196FEB">
      <w:pPr>
        <w:pStyle w:val="c1c4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  <w:b/>
        </w:rPr>
      </w:pPr>
      <w:r w:rsidRPr="003E3B2C">
        <w:rPr>
          <w:rStyle w:val="c12"/>
          <w:b/>
        </w:rPr>
        <w:t xml:space="preserve">Развитие УУД </w:t>
      </w:r>
      <w:proofErr w:type="gramStart"/>
      <w:r w:rsidRPr="003E3B2C">
        <w:rPr>
          <w:rStyle w:val="c12"/>
          <w:b/>
        </w:rPr>
        <w:t>обучающихся</w:t>
      </w:r>
      <w:proofErr w:type="gramEnd"/>
      <w:r w:rsidRPr="003E3B2C">
        <w:rPr>
          <w:rStyle w:val="c12"/>
          <w:b/>
        </w:rPr>
        <w:t xml:space="preserve"> основной школы через применение метода проекта.</w:t>
      </w:r>
    </w:p>
    <w:p w:rsidR="001F2C83" w:rsidRPr="003E3B2C" w:rsidRDefault="001F2C83" w:rsidP="00196FEB">
      <w:pPr>
        <w:pStyle w:val="c1c43"/>
        <w:shd w:val="clear" w:color="auto" w:fill="FFFFFF"/>
        <w:spacing w:before="0" w:beforeAutospacing="0" w:after="0" w:afterAutospacing="0"/>
        <w:ind w:firstLine="568"/>
        <w:jc w:val="center"/>
        <w:rPr>
          <w:rStyle w:val="c12"/>
        </w:rPr>
      </w:pPr>
      <w:proofErr w:type="spellStart"/>
      <w:r w:rsidRPr="003E3B2C">
        <w:rPr>
          <w:rStyle w:val="c12"/>
        </w:rPr>
        <w:t>Верменичева</w:t>
      </w:r>
      <w:proofErr w:type="spellEnd"/>
      <w:r w:rsidRPr="003E3B2C">
        <w:rPr>
          <w:rStyle w:val="c12"/>
        </w:rPr>
        <w:t xml:space="preserve"> М.А., заместитель директора по учебно-воспитательной работе МКОУ «Георгиевская СОШ» </w:t>
      </w:r>
      <w:proofErr w:type="spellStart"/>
      <w:r w:rsidRPr="003E3B2C">
        <w:rPr>
          <w:rStyle w:val="c12"/>
        </w:rPr>
        <w:t>Локтевского</w:t>
      </w:r>
      <w:proofErr w:type="spellEnd"/>
      <w:r w:rsidRPr="003E3B2C">
        <w:rPr>
          <w:rStyle w:val="c12"/>
        </w:rPr>
        <w:t xml:space="preserve"> района Алтайского края.</w:t>
      </w:r>
    </w:p>
    <w:p w:rsidR="001F2C83" w:rsidRPr="00775581" w:rsidRDefault="001F2C83" w:rsidP="00DF2088">
      <w:pPr>
        <w:pStyle w:val="c1c4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75581">
        <w:rPr>
          <w:rStyle w:val="c12"/>
          <w:color w:val="000000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</w:t>
      </w:r>
      <w:r>
        <w:rPr>
          <w:rStyle w:val="c12"/>
          <w:color w:val="000000"/>
        </w:rPr>
        <w:t>-</w:t>
      </w:r>
      <w:r w:rsidRPr="00775581">
        <w:rPr>
          <w:rStyle w:val="c12"/>
          <w:color w:val="000000"/>
        </w:rPr>
        <w:t xml:space="preserve"> вооружить учащегося знаниями </w:t>
      </w:r>
      <w:r>
        <w:rPr>
          <w:rStyle w:val="c12"/>
          <w:color w:val="000000"/>
        </w:rPr>
        <w:t>-</w:t>
      </w:r>
      <w:r w:rsidRPr="00775581">
        <w:rPr>
          <w:rStyle w:val="c12"/>
          <w:color w:val="000000"/>
        </w:rPr>
        <w:t xml:space="preserve"> на другую </w:t>
      </w:r>
      <w:r>
        <w:rPr>
          <w:rStyle w:val="c12"/>
          <w:color w:val="000000"/>
        </w:rPr>
        <w:t>-</w:t>
      </w:r>
      <w:r w:rsidRPr="00775581">
        <w:rPr>
          <w:rStyle w:val="c12"/>
          <w:color w:val="000000"/>
        </w:rPr>
        <w:t xml:space="preserve"> формировать у него </w:t>
      </w:r>
      <w:proofErr w:type="spellStart"/>
      <w:r w:rsidRPr="00775581">
        <w:rPr>
          <w:rStyle w:val="c12"/>
          <w:color w:val="000000"/>
        </w:rPr>
        <w:t>общеучебные</w:t>
      </w:r>
      <w:proofErr w:type="spellEnd"/>
      <w:r w:rsidRPr="00775581">
        <w:rPr>
          <w:rStyle w:val="c12"/>
          <w:color w:val="000000"/>
        </w:rPr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363B4A" w:rsidRDefault="001F2C83" w:rsidP="00BA780F">
      <w:pPr>
        <w:pStyle w:val="c1c43"/>
        <w:shd w:val="clear" w:color="auto" w:fill="FFFFFF"/>
        <w:spacing w:before="0" w:beforeAutospacing="0" w:after="0" w:afterAutospacing="0"/>
        <w:ind w:firstLine="568"/>
        <w:jc w:val="both"/>
      </w:pPr>
      <w:r w:rsidRPr="00775581">
        <w:rPr>
          <w:rStyle w:val="c12"/>
          <w:color w:val="000000"/>
        </w:rPr>
        <w:t>Одним из способов превращения ученика в субъект учебной деятельности является его участие в исследовательской и проектной деятельности</w:t>
      </w:r>
      <w:r w:rsidR="00BA780F">
        <w:rPr>
          <w:rStyle w:val="c12"/>
          <w:color w:val="000000"/>
        </w:rPr>
        <w:t xml:space="preserve">. Именно эта деятельность лежит в основе стандартов второго поколения. </w:t>
      </w:r>
      <w:r w:rsidRPr="004564B9">
        <w:t>Следовательно, каждый ученик должен обучиться этой деятельности. Программы всех учебных предметов начальной и основной школы</w:t>
      </w:r>
      <w:r>
        <w:t>, в рамках реализации ФГОС,</w:t>
      </w:r>
      <w:r w:rsidRPr="004564B9">
        <w:t xml:space="preserve"> ориентированы на данный вид деятельности. Устные экзамены</w:t>
      </w:r>
      <w:r>
        <w:t xml:space="preserve">, по окончанию основной школы, </w:t>
      </w:r>
      <w:r w:rsidRPr="004564B9">
        <w:t xml:space="preserve">предполагают защиту проекта как один из видов итоговой аттестации. </w:t>
      </w:r>
      <w:r>
        <w:t>К этому нужно быть готовыми.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564B9">
        <w:rPr>
          <w:rFonts w:ascii="Times New Roman" w:hAnsi="Times New Roman"/>
          <w:b/>
          <w:i/>
          <w:sz w:val="24"/>
          <w:szCs w:val="24"/>
        </w:rPr>
        <w:t>Непременным условием проектной деятельности является</w:t>
      </w:r>
      <w:proofErr w:type="gramStart"/>
      <w:r w:rsidRPr="004564B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F2C83" w:rsidRPr="004564B9" w:rsidRDefault="001F2C83" w:rsidP="00456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564B9">
        <w:rPr>
          <w:rFonts w:ascii="Times New Roman" w:hAnsi="Times New Roman"/>
          <w:sz w:val="24"/>
          <w:szCs w:val="24"/>
        </w:rPr>
        <w:t>аличие за</w:t>
      </w:r>
      <w:r w:rsidR="00363B4A">
        <w:rPr>
          <w:rFonts w:ascii="Times New Roman" w:hAnsi="Times New Roman"/>
          <w:sz w:val="24"/>
          <w:szCs w:val="24"/>
        </w:rPr>
        <w:t>ранее выработанных представлений</w:t>
      </w:r>
      <w:r w:rsidRPr="004564B9">
        <w:rPr>
          <w:rFonts w:ascii="Times New Roman" w:hAnsi="Times New Roman"/>
          <w:sz w:val="24"/>
          <w:szCs w:val="24"/>
        </w:rPr>
        <w:t xml:space="preserve"> о конечном продукте  проектной деятельности;</w:t>
      </w:r>
    </w:p>
    <w:p w:rsidR="001F2C83" w:rsidRPr="004564B9" w:rsidRDefault="001F2C83" w:rsidP="00456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4564B9">
        <w:rPr>
          <w:rFonts w:ascii="Times New Roman" w:hAnsi="Times New Roman"/>
          <w:sz w:val="24"/>
          <w:szCs w:val="24"/>
        </w:rPr>
        <w:t>еткое разделение этапов проектирования (идея (проблема), цели и задачи проекта, доступные и оптимальные ресурсы, создание плана,  программа и организация деятельности по реализации деятельности, оценка эффективности проекта)</w:t>
      </w:r>
    </w:p>
    <w:p w:rsidR="001F2C83" w:rsidRPr="004564B9" w:rsidRDefault="001F2C83" w:rsidP="00456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564B9">
        <w:rPr>
          <w:rFonts w:ascii="Times New Roman" w:hAnsi="Times New Roman"/>
          <w:sz w:val="24"/>
          <w:szCs w:val="24"/>
        </w:rPr>
        <w:t>еализация проекта, включающая его осмысление и рефлексию результатов деятельности.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564B9">
        <w:rPr>
          <w:rFonts w:ascii="Times New Roman" w:hAnsi="Times New Roman"/>
          <w:sz w:val="24"/>
          <w:szCs w:val="24"/>
        </w:rPr>
        <w:t xml:space="preserve">В качестве задач проектно-исследовательской деятельности </w:t>
      </w:r>
      <w:r w:rsidR="00363B4A">
        <w:rPr>
          <w:rFonts w:ascii="Times New Roman" w:hAnsi="Times New Roman"/>
          <w:sz w:val="24"/>
          <w:szCs w:val="24"/>
        </w:rPr>
        <w:t xml:space="preserve">можно </w:t>
      </w:r>
      <w:r w:rsidRPr="004564B9">
        <w:rPr>
          <w:rFonts w:ascii="Times New Roman" w:hAnsi="Times New Roman"/>
          <w:sz w:val="24"/>
          <w:szCs w:val="24"/>
        </w:rPr>
        <w:t>выдел</w:t>
      </w:r>
      <w:r w:rsidR="003E3B2C">
        <w:rPr>
          <w:rFonts w:ascii="Times New Roman" w:hAnsi="Times New Roman"/>
          <w:sz w:val="24"/>
          <w:szCs w:val="24"/>
        </w:rPr>
        <w:t>и</w:t>
      </w:r>
      <w:r w:rsidR="00363B4A">
        <w:rPr>
          <w:rFonts w:ascii="Times New Roman" w:hAnsi="Times New Roman"/>
          <w:sz w:val="24"/>
          <w:szCs w:val="24"/>
        </w:rPr>
        <w:t>ть</w:t>
      </w:r>
      <w:r w:rsidRPr="004564B9">
        <w:rPr>
          <w:rFonts w:ascii="Times New Roman" w:hAnsi="Times New Roman"/>
          <w:sz w:val="24"/>
          <w:szCs w:val="24"/>
        </w:rPr>
        <w:t xml:space="preserve">: </w:t>
      </w:r>
      <w:r w:rsidRPr="00775581">
        <w:rPr>
          <w:rFonts w:ascii="Times New Roman" w:hAnsi="Times New Roman"/>
          <w:i/>
          <w:sz w:val="24"/>
          <w:szCs w:val="24"/>
        </w:rPr>
        <w:t>создание условий для организации деятельности обучающихся</w:t>
      </w:r>
      <w:r w:rsidRPr="004564B9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ые</w:t>
      </w:r>
      <w:r w:rsidRPr="004564B9">
        <w:rPr>
          <w:rFonts w:ascii="Times New Roman" w:hAnsi="Times New Roman"/>
          <w:sz w:val="24"/>
          <w:szCs w:val="24"/>
        </w:rPr>
        <w:t xml:space="preserve"> вк</w:t>
      </w:r>
      <w:r>
        <w:rPr>
          <w:rFonts w:ascii="Times New Roman" w:hAnsi="Times New Roman"/>
          <w:sz w:val="24"/>
          <w:szCs w:val="24"/>
        </w:rPr>
        <w:t>лю</w:t>
      </w:r>
      <w:r w:rsidRPr="004564B9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ют</w:t>
      </w:r>
      <w:r w:rsidRPr="004564B9">
        <w:rPr>
          <w:rFonts w:ascii="Times New Roman" w:hAnsi="Times New Roman"/>
          <w:sz w:val="24"/>
          <w:szCs w:val="24"/>
        </w:rPr>
        <w:t xml:space="preserve"> в себя определение целей и задач, выбор способов и средств реализации и применение их на практике, взаимодействие с другими людьми в достижении собственных целей, оценивание достигнутых результатов; </w:t>
      </w:r>
      <w:r w:rsidRPr="00775581">
        <w:rPr>
          <w:rFonts w:ascii="Times New Roman" w:hAnsi="Times New Roman"/>
          <w:i/>
          <w:sz w:val="24"/>
          <w:szCs w:val="24"/>
        </w:rPr>
        <w:t>создание условий для формирования у школьников навыков самостоятельного добывания новых знаний</w:t>
      </w:r>
      <w:r w:rsidRPr="004564B9">
        <w:rPr>
          <w:rFonts w:ascii="Times New Roman" w:hAnsi="Times New Roman"/>
          <w:sz w:val="24"/>
          <w:szCs w:val="24"/>
        </w:rPr>
        <w:t>, сбора  необходимой информации, умение выдвигать идеи, делать выводы и строить умозаключения.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564B9">
        <w:rPr>
          <w:rFonts w:ascii="Times New Roman" w:hAnsi="Times New Roman"/>
          <w:sz w:val="24"/>
          <w:szCs w:val="24"/>
        </w:rPr>
        <w:t>В процессе проектной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64B9">
        <w:rPr>
          <w:rFonts w:ascii="Times New Roman" w:hAnsi="Times New Roman"/>
          <w:sz w:val="24"/>
          <w:szCs w:val="24"/>
        </w:rPr>
        <w:t xml:space="preserve">у обучающихся формируются </w:t>
      </w:r>
      <w:proofErr w:type="spellStart"/>
      <w:r w:rsidRPr="004564B9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564B9">
        <w:rPr>
          <w:rFonts w:ascii="Times New Roman" w:hAnsi="Times New Roman"/>
          <w:sz w:val="24"/>
          <w:szCs w:val="24"/>
        </w:rPr>
        <w:t xml:space="preserve"> учения и навыки: рефлексивные, поисковые, исследовательские, умения и навыки работы в сотрудничестве, организационные, коммуникативные, навыки создания презентаций, умение отвечать на незапланированные вопросы, навыки публичных выступлений.</w:t>
      </w:r>
      <w:proofErr w:type="gramEnd"/>
      <w:r w:rsidRPr="004564B9">
        <w:rPr>
          <w:rFonts w:ascii="Times New Roman" w:hAnsi="Times New Roman"/>
          <w:sz w:val="24"/>
          <w:szCs w:val="24"/>
        </w:rPr>
        <w:t xml:space="preserve"> Итогом  работы над проектом является продукт, который создается участниками в ходе поставленной проблемы.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C0">
        <w:rPr>
          <w:rFonts w:ascii="Times New Roman" w:hAnsi="Times New Roman"/>
          <w:b/>
          <w:sz w:val="24"/>
          <w:szCs w:val="24"/>
        </w:rPr>
        <w:t xml:space="preserve">    </w:t>
      </w:r>
      <w:r w:rsidR="004033C0" w:rsidRPr="004033C0">
        <w:rPr>
          <w:rFonts w:ascii="Times New Roman" w:hAnsi="Times New Roman"/>
          <w:b/>
          <w:sz w:val="24"/>
          <w:szCs w:val="24"/>
        </w:rPr>
        <w:t>Н</w:t>
      </w:r>
      <w:r w:rsidRPr="004033C0">
        <w:rPr>
          <w:rFonts w:ascii="Times New Roman" w:hAnsi="Times New Roman"/>
          <w:b/>
          <w:sz w:val="24"/>
          <w:szCs w:val="24"/>
        </w:rPr>
        <w:t>аправления</w:t>
      </w:r>
      <w:r>
        <w:rPr>
          <w:rFonts w:ascii="Times New Roman" w:hAnsi="Times New Roman"/>
          <w:sz w:val="24"/>
          <w:szCs w:val="24"/>
        </w:rPr>
        <w:t xml:space="preserve"> про</w:t>
      </w:r>
      <w:r w:rsidR="004033C0">
        <w:rPr>
          <w:rFonts w:ascii="Times New Roman" w:hAnsi="Times New Roman"/>
          <w:sz w:val="24"/>
          <w:szCs w:val="24"/>
        </w:rPr>
        <w:t>ектной деятельности: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C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4033C0">
        <w:rPr>
          <w:rFonts w:ascii="Times New Roman" w:hAnsi="Times New Roman"/>
          <w:i/>
          <w:sz w:val="24"/>
          <w:szCs w:val="24"/>
        </w:rPr>
        <w:t>Исследовательское</w:t>
      </w:r>
      <w:r w:rsidRPr="004564B9">
        <w:rPr>
          <w:rFonts w:ascii="Times New Roman" w:hAnsi="Times New Roman"/>
          <w:sz w:val="24"/>
          <w:szCs w:val="24"/>
        </w:rPr>
        <w:t xml:space="preserve">, </w:t>
      </w:r>
      <w:r w:rsidR="004033C0">
        <w:rPr>
          <w:rFonts w:ascii="Times New Roman" w:hAnsi="Times New Roman"/>
          <w:sz w:val="24"/>
          <w:szCs w:val="24"/>
        </w:rPr>
        <w:t xml:space="preserve"> </w:t>
      </w:r>
      <w:r w:rsidRPr="004564B9">
        <w:rPr>
          <w:rFonts w:ascii="Times New Roman" w:hAnsi="Times New Roman"/>
          <w:sz w:val="24"/>
          <w:szCs w:val="24"/>
        </w:rPr>
        <w:t xml:space="preserve">включает </w:t>
      </w:r>
      <w:r w:rsidR="004033C0">
        <w:rPr>
          <w:rFonts w:ascii="Times New Roman" w:hAnsi="Times New Roman"/>
          <w:sz w:val="24"/>
          <w:szCs w:val="24"/>
        </w:rPr>
        <w:t xml:space="preserve"> </w:t>
      </w:r>
      <w:r w:rsidRPr="004564B9">
        <w:rPr>
          <w:rFonts w:ascii="Times New Roman" w:hAnsi="Times New Roman"/>
          <w:sz w:val="24"/>
          <w:szCs w:val="24"/>
        </w:rPr>
        <w:t xml:space="preserve">в себя подбор методов и обработку результатов. </w:t>
      </w:r>
      <w:proofErr w:type="gramEnd"/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C0">
        <w:rPr>
          <w:rFonts w:ascii="Times New Roman" w:hAnsi="Times New Roman"/>
          <w:sz w:val="24"/>
          <w:szCs w:val="24"/>
        </w:rPr>
        <w:t xml:space="preserve">    </w:t>
      </w:r>
      <w:r w:rsidRPr="004033C0">
        <w:rPr>
          <w:rFonts w:ascii="Times New Roman" w:hAnsi="Times New Roman"/>
          <w:i/>
          <w:sz w:val="24"/>
          <w:szCs w:val="24"/>
        </w:rPr>
        <w:t>Информационное</w:t>
      </w:r>
      <w:r w:rsidRPr="004033C0">
        <w:rPr>
          <w:rFonts w:ascii="Times New Roman" w:hAnsi="Times New Roman"/>
          <w:sz w:val="24"/>
          <w:szCs w:val="24"/>
        </w:rPr>
        <w:t>,</w:t>
      </w:r>
      <w:r w:rsidR="004033C0">
        <w:rPr>
          <w:rFonts w:ascii="Times New Roman" w:hAnsi="Times New Roman"/>
          <w:sz w:val="24"/>
          <w:szCs w:val="24"/>
        </w:rPr>
        <w:t xml:space="preserve"> </w:t>
      </w:r>
      <w:r w:rsidRPr="004564B9">
        <w:rPr>
          <w:rFonts w:ascii="Times New Roman" w:hAnsi="Times New Roman"/>
          <w:sz w:val="24"/>
          <w:szCs w:val="24"/>
        </w:rPr>
        <w:t xml:space="preserve"> направлено на структурирование информации, выделение главного, приём и передача информации, представление в различных формах, упорядоченное хранение и поиск. 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2B3">
        <w:rPr>
          <w:rFonts w:ascii="Times New Roman" w:hAnsi="Times New Roman"/>
          <w:sz w:val="24"/>
          <w:szCs w:val="24"/>
        </w:rPr>
        <w:t xml:space="preserve">     </w:t>
      </w:r>
      <w:r w:rsidRPr="004033C0">
        <w:rPr>
          <w:rFonts w:ascii="Times New Roman" w:hAnsi="Times New Roman"/>
          <w:i/>
          <w:sz w:val="24"/>
          <w:szCs w:val="24"/>
        </w:rPr>
        <w:t>Практико-ориентированное</w:t>
      </w:r>
      <w:r w:rsidR="004033C0">
        <w:rPr>
          <w:rFonts w:ascii="Times New Roman" w:hAnsi="Times New Roman"/>
          <w:i/>
          <w:sz w:val="24"/>
          <w:szCs w:val="24"/>
        </w:rPr>
        <w:t xml:space="preserve">, </w:t>
      </w:r>
      <w:r w:rsidRPr="008812B3">
        <w:rPr>
          <w:rFonts w:ascii="Times New Roman" w:hAnsi="Times New Roman"/>
          <w:sz w:val="24"/>
          <w:szCs w:val="24"/>
        </w:rPr>
        <w:t>содержит четко обозначенный результат, четкое определение функций каждого участника</w:t>
      </w:r>
      <w:r w:rsidRPr="004564B9">
        <w:rPr>
          <w:rFonts w:ascii="Times New Roman" w:hAnsi="Times New Roman"/>
          <w:sz w:val="24"/>
          <w:szCs w:val="24"/>
        </w:rPr>
        <w:t>, координацию этапов работы, построение устного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4B9">
        <w:rPr>
          <w:rFonts w:ascii="Times New Roman" w:hAnsi="Times New Roman"/>
          <w:sz w:val="24"/>
          <w:szCs w:val="24"/>
        </w:rPr>
        <w:t>(сообщения) о продел</w:t>
      </w:r>
      <w:r>
        <w:rPr>
          <w:rFonts w:ascii="Times New Roman" w:hAnsi="Times New Roman"/>
          <w:sz w:val="24"/>
          <w:szCs w:val="24"/>
        </w:rPr>
        <w:t>а</w:t>
      </w:r>
      <w:r w:rsidRPr="004564B9">
        <w:rPr>
          <w:rFonts w:ascii="Times New Roman" w:hAnsi="Times New Roman"/>
          <w:sz w:val="24"/>
          <w:szCs w:val="24"/>
        </w:rPr>
        <w:t xml:space="preserve">нной работе, выбор способов и форм наглядной презентации (продукта) результатов деятельности, оценку работы. </w:t>
      </w:r>
    </w:p>
    <w:p w:rsidR="001F2C83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 w:rsidRPr="006606DE">
        <w:rPr>
          <w:rFonts w:ascii="Times New Roman" w:hAnsi="Times New Roman"/>
          <w:b/>
          <w:sz w:val="24"/>
          <w:szCs w:val="24"/>
        </w:rPr>
        <w:t>Методы</w:t>
      </w:r>
      <w:proofErr w:type="gramEnd"/>
      <w:r w:rsidRPr="004564B9">
        <w:rPr>
          <w:rFonts w:ascii="Times New Roman" w:hAnsi="Times New Roman"/>
          <w:sz w:val="24"/>
          <w:szCs w:val="24"/>
        </w:rPr>
        <w:t xml:space="preserve"> используемые в работе над проектом: мозговой штурм, постановка вопросы, выбор способов действия, планирование, самоанализ, рефлексия. </w:t>
      </w:r>
    </w:p>
    <w:p w:rsidR="001F2C83" w:rsidRPr="004564B9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64B9">
        <w:rPr>
          <w:rFonts w:ascii="Times New Roman" w:hAnsi="Times New Roman"/>
          <w:sz w:val="24"/>
          <w:szCs w:val="24"/>
        </w:rPr>
        <w:t>Каждый проект должен быть обеспечен всем необходимым:</w:t>
      </w:r>
    </w:p>
    <w:p w:rsidR="001F2C83" w:rsidRPr="006606DE" w:rsidRDefault="001F2C83" w:rsidP="0066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DE">
        <w:rPr>
          <w:rFonts w:ascii="Times New Roman" w:hAnsi="Times New Roman"/>
          <w:sz w:val="24"/>
          <w:szCs w:val="24"/>
        </w:rPr>
        <w:t>материально – техническое и учебно-методическое оснащение;</w:t>
      </w:r>
    </w:p>
    <w:p w:rsidR="001F2C83" w:rsidRPr="006606DE" w:rsidRDefault="001F2C83" w:rsidP="0066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06DE">
        <w:rPr>
          <w:rFonts w:ascii="Times New Roman" w:hAnsi="Times New Roman"/>
          <w:sz w:val="24"/>
          <w:szCs w:val="24"/>
        </w:rPr>
        <w:t>консультационное 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6DE">
        <w:rPr>
          <w:rFonts w:ascii="Times New Roman" w:hAnsi="Times New Roman"/>
          <w:sz w:val="24"/>
          <w:szCs w:val="24"/>
        </w:rPr>
        <w:t>(педагог, консультанты, специалисты, спонсоры); информационные (фонды, каталоги, Интернет ресурсы,</w:t>
      </w:r>
      <w:r>
        <w:rPr>
          <w:rFonts w:ascii="Times New Roman" w:hAnsi="Times New Roman"/>
          <w:sz w:val="24"/>
          <w:szCs w:val="24"/>
        </w:rPr>
        <w:t xml:space="preserve"> аудио о видео материалы)</w:t>
      </w:r>
      <w:proofErr w:type="gramEnd"/>
    </w:p>
    <w:p w:rsidR="001F2C83" w:rsidRPr="006606DE" w:rsidRDefault="001F2C83" w:rsidP="0066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DE">
        <w:rPr>
          <w:rFonts w:ascii="Times New Roman" w:hAnsi="Times New Roman"/>
          <w:sz w:val="24"/>
          <w:szCs w:val="24"/>
        </w:rPr>
        <w:t>информационно-техническ</w:t>
      </w:r>
      <w:r>
        <w:rPr>
          <w:rFonts w:ascii="Times New Roman" w:hAnsi="Times New Roman"/>
          <w:sz w:val="24"/>
          <w:szCs w:val="24"/>
        </w:rPr>
        <w:t>и</w:t>
      </w:r>
      <w:r w:rsidRPr="006606DE">
        <w:rPr>
          <w:rFonts w:ascii="Times New Roman" w:hAnsi="Times New Roman"/>
          <w:sz w:val="24"/>
          <w:szCs w:val="24"/>
        </w:rPr>
        <w:t>е ресурсы (компьютеры, другая техника)</w:t>
      </w:r>
    </w:p>
    <w:p w:rsidR="001F2C83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564B9">
        <w:rPr>
          <w:rFonts w:ascii="Times New Roman" w:hAnsi="Times New Roman"/>
          <w:sz w:val="24"/>
          <w:szCs w:val="24"/>
        </w:rPr>
        <w:t xml:space="preserve">Все виды обеспечения должны быть в наличии от начала и до конца проекта, иначе проект обречен. Его необходимо будет </w:t>
      </w:r>
      <w:proofErr w:type="gramStart"/>
      <w:r w:rsidRPr="004564B9">
        <w:rPr>
          <w:rFonts w:ascii="Times New Roman" w:hAnsi="Times New Roman"/>
          <w:sz w:val="24"/>
          <w:szCs w:val="24"/>
        </w:rPr>
        <w:t>адаптировать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4B9">
        <w:rPr>
          <w:rFonts w:ascii="Times New Roman" w:hAnsi="Times New Roman"/>
          <w:sz w:val="24"/>
          <w:szCs w:val="24"/>
        </w:rPr>
        <w:t xml:space="preserve"> другие условия</w:t>
      </w:r>
      <w:proofErr w:type="gramEnd"/>
      <w:r w:rsidRPr="004564B9">
        <w:rPr>
          <w:rFonts w:ascii="Times New Roman" w:hAnsi="Times New Roman"/>
          <w:sz w:val="24"/>
          <w:szCs w:val="24"/>
        </w:rPr>
        <w:t xml:space="preserve">, а это затраты времени. </w:t>
      </w:r>
    </w:p>
    <w:p w:rsidR="002D0877" w:rsidRDefault="002D0877" w:rsidP="007755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564B9">
        <w:rPr>
          <w:rFonts w:ascii="Times New Roman" w:hAnsi="Times New Roman"/>
          <w:sz w:val="24"/>
          <w:szCs w:val="24"/>
        </w:rPr>
        <w:t>Стандарты второго поколения дают возможность применения  метода проектов в урочной и внеурочной деятельности.</w:t>
      </w:r>
      <w:r w:rsidRPr="008E12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63B4A" w:rsidRDefault="002D0877" w:rsidP="0077558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9A0D41">
        <w:rPr>
          <w:rFonts w:ascii="Times New Roman" w:hAnsi="Times New Roman"/>
          <w:sz w:val="24"/>
          <w:szCs w:val="24"/>
        </w:rPr>
        <w:t>П</w:t>
      </w:r>
      <w:r w:rsidR="001F2C83" w:rsidRPr="004564B9">
        <w:rPr>
          <w:rFonts w:ascii="Times New Roman" w:hAnsi="Times New Roman"/>
          <w:sz w:val="24"/>
          <w:szCs w:val="24"/>
        </w:rPr>
        <w:t xml:space="preserve">роектирование на </w:t>
      </w:r>
      <w:r w:rsidR="001F2C83" w:rsidRPr="002D0877">
        <w:rPr>
          <w:rFonts w:ascii="Times New Roman" w:hAnsi="Times New Roman"/>
          <w:i/>
          <w:sz w:val="24"/>
          <w:szCs w:val="24"/>
        </w:rPr>
        <w:t>уроке</w:t>
      </w:r>
      <w:r w:rsidR="001F2C83" w:rsidRPr="004564B9">
        <w:rPr>
          <w:rFonts w:ascii="Times New Roman" w:hAnsi="Times New Roman"/>
          <w:sz w:val="24"/>
          <w:szCs w:val="24"/>
        </w:rPr>
        <w:t xml:space="preserve">  ограничено  рамками урока </w:t>
      </w:r>
      <w:r w:rsidR="001F2C83">
        <w:rPr>
          <w:rFonts w:ascii="Times New Roman" w:hAnsi="Times New Roman"/>
          <w:sz w:val="24"/>
          <w:szCs w:val="24"/>
        </w:rPr>
        <w:t xml:space="preserve"> и сравнительно небольшим периодом </w:t>
      </w:r>
      <w:r w:rsidR="001F2C83" w:rsidRPr="004564B9">
        <w:rPr>
          <w:rFonts w:ascii="Times New Roman" w:hAnsi="Times New Roman"/>
          <w:sz w:val="24"/>
          <w:szCs w:val="24"/>
        </w:rPr>
        <w:t xml:space="preserve"> вр</w:t>
      </w:r>
      <w:r w:rsidR="001F2C83">
        <w:rPr>
          <w:rFonts w:ascii="Times New Roman" w:hAnsi="Times New Roman"/>
          <w:sz w:val="24"/>
          <w:szCs w:val="24"/>
        </w:rPr>
        <w:t>е</w:t>
      </w:r>
      <w:r w:rsidR="001F2C83" w:rsidRPr="004564B9">
        <w:rPr>
          <w:rFonts w:ascii="Times New Roman" w:hAnsi="Times New Roman"/>
          <w:sz w:val="24"/>
          <w:szCs w:val="24"/>
        </w:rPr>
        <w:t>мен</w:t>
      </w:r>
      <w:r w:rsidR="001F2C83">
        <w:rPr>
          <w:rFonts w:ascii="Times New Roman" w:hAnsi="Times New Roman"/>
          <w:sz w:val="24"/>
          <w:szCs w:val="24"/>
        </w:rPr>
        <w:t>и</w:t>
      </w:r>
      <w:r w:rsidR="001F2C83" w:rsidRPr="004564B9">
        <w:rPr>
          <w:rFonts w:ascii="Times New Roman" w:hAnsi="Times New Roman"/>
          <w:sz w:val="24"/>
          <w:szCs w:val="24"/>
        </w:rPr>
        <w:t>.</w:t>
      </w:r>
      <w:r w:rsidR="001F2C83">
        <w:rPr>
          <w:rFonts w:ascii="Times New Roman" w:hAnsi="Times New Roman"/>
          <w:sz w:val="24"/>
          <w:szCs w:val="24"/>
        </w:rPr>
        <w:t xml:space="preserve"> В урочной деятельности необходим</w:t>
      </w:r>
      <w:r w:rsidR="001F2C83" w:rsidRPr="004564B9">
        <w:rPr>
          <w:rFonts w:ascii="Times New Roman" w:hAnsi="Times New Roman"/>
          <w:sz w:val="24"/>
          <w:szCs w:val="24"/>
        </w:rPr>
        <w:t xml:space="preserve"> более четкий алгоритм работы</w:t>
      </w:r>
      <w:r w:rsidR="001F2C83">
        <w:rPr>
          <w:rFonts w:ascii="Times New Roman" w:hAnsi="Times New Roman"/>
          <w:sz w:val="24"/>
          <w:szCs w:val="24"/>
        </w:rPr>
        <w:t xml:space="preserve"> над проектом</w:t>
      </w:r>
      <w:r w:rsidR="001F2C83" w:rsidRPr="004564B9">
        <w:rPr>
          <w:rFonts w:ascii="Times New Roman" w:hAnsi="Times New Roman"/>
          <w:sz w:val="24"/>
          <w:szCs w:val="24"/>
        </w:rPr>
        <w:t>.</w:t>
      </w:r>
      <w:r w:rsidR="001F2C83" w:rsidRPr="001103E4">
        <w:rPr>
          <w:color w:val="000000"/>
          <w:sz w:val="27"/>
          <w:szCs w:val="27"/>
          <w:shd w:val="clear" w:color="auto" w:fill="FFFFFF"/>
        </w:rPr>
        <w:t xml:space="preserve"> 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Проектирование 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деятельность, направленная на создание нового продукта, имеющего социальную или личностную значимость. Иными словами,</w:t>
      </w:r>
      <w:r w:rsidR="001F2C83" w:rsidRPr="004D196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F2C83" w:rsidRPr="004D19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проект </w:t>
      </w:r>
      <w:r w:rsidR="001F2C8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1F2C83" w:rsidRPr="004D196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F2C83" w:rsidRPr="001C1D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это то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обучающиеся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дела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ют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сами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 результат (продукт) может быть 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полезен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другим или</w:t>
      </w:r>
      <w:r w:rsidR="001F2C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самому в последующем. Смысл проектной деятельности заключается не только и не столько в создании продукта. Очень важно научиться планировать и организовывать собственную деятельность, доводить замысел до конечного результата</w:t>
      </w:r>
      <w:proofErr w:type="gramStart"/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начале работы над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предметным </w:t>
      </w:r>
      <w:r w:rsidR="001F2C83" w:rsidRPr="004D1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проектом важно определить  тип проекта: </w:t>
      </w:r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материальный проект</w:t>
      </w:r>
      <w:r w:rsidR="001F2C83" w:rsidRPr="001C1D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создание модели, костюма, прибора, таблицы, настольной игры)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информационный</w:t>
      </w:r>
      <w:r w:rsidR="001F2C83" w:rsidRPr="001C1DF6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газета, </w:t>
      </w:r>
      <w:proofErr w:type="spellStart"/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веб-страница</w:t>
      </w:r>
      <w:proofErr w:type="spellEnd"/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, справочник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="001F2C83" w:rsidRPr="001C1DF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исследовательски</w:t>
      </w:r>
      <w:proofErr w:type="gramStart"/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экспериментальное исследование по предметным циклам);</w:t>
      </w:r>
      <w:r w:rsidR="001F2C83" w:rsidRPr="001C1DF6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  </w:t>
      </w:r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ролевой</w:t>
      </w:r>
      <w:r w:rsidR="001F2C83" w:rsidRPr="001C1DF6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1F2C83" w:rsidRPr="001C1DF6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 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можно взять на себя роль учителя на уроке, адвоката в суде или режиссёра в театре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  <w:r w:rsidR="001F2C83" w:rsidRPr="001C1D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художественный</w:t>
      </w:r>
      <w:r w:rsidR="001F2C83" w:rsidRPr="001C1DF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F2C83" w:rsidRPr="001C1D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артина, песня или расска</w:t>
      </w:r>
      <w:r w:rsidR="001F2C8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</w:t>
      </w:r>
      <w:r w:rsidR="001F2C83" w:rsidRPr="001C1DF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);</w:t>
      </w:r>
      <w:r w:rsidR="001F2C83" w:rsidRPr="001C1DF6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  </w:t>
      </w:r>
    </w:p>
    <w:p w:rsidR="009A0D41" w:rsidRDefault="00363B4A" w:rsidP="007755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2C83" w:rsidRPr="00A21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над проектом всегда требует поиска</w:t>
      </w:r>
      <w:r w:rsidR="001F2C83" w:rsidRPr="00A2114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F2C83" w:rsidRPr="001C1DF6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необходимой информации</w:t>
      </w:r>
      <w:r w:rsidR="001F2C83" w:rsidRPr="001C1DF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1F2C83" w:rsidRPr="00A21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обращения к различным её источникам. Новая информация может изменить взгляд на проблему,  помочь скорректировать этапы работы и оценить материальные, технические и временные ресурсы, которые понадобятся для выполнения намеченной работы.</w:t>
      </w:r>
    </w:p>
    <w:p w:rsidR="0029267B" w:rsidRPr="001413D9" w:rsidRDefault="001F2C83" w:rsidP="008E1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E123D">
        <w:rPr>
          <w:rFonts w:ascii="Times New Roman" w:hAnsi="Times New Roman"/>
          <w:sz w:val="24"/>
          <w:szCs w:val="24"/>
        </w:rPr>
        <w:t xml:space="preserve">     В нашей школе имее</w:t>
      </w:r>
      <w:r w:rsidR="008E123D" w:rsidRPr="004564B9">
        <w:rPr>
          <w:rFonts w:ascii="Times New Roman" w:hAnsi="Times New Roman"/>
          <w:sz w:val="24"/>
          <w:szCs w:val="24"/>
        </w:rPr>
        <w:t xml:space="preserve">тся большой опыт  </w:t>
      </w:r>
      <w:r w:rsidR="002D0877">
        <w:rPr>
          <w:rFonts w:ascii="Times New Roman" w:hAnsi="Times New Roman"/>
          <w:sz w:val="24"/>
          <w:szCs w:val="24"/>
        </w:rPr>
        <w:t xml:space="preserve">ведения </w:t>
      </w:r>
      <w:r w:rsidR="008E123D">
        <w:rPr>
          <w:rFonts w:ascii="Times New Roman" w:hAnsi="Times New Roman"/>
          <w:sz w:val="24"/>
          <w:szCs w:val="24"/>
        </w:rPr>
        <w:t>проект</w:t>
      </w:r>
      <w:r w:rsidR="002D0877">
        <w:rPr>
          <w:rFonts w:ascii="Times New Roman" w:hAnsi="Times New Roman"/>
          <w:sz w:val="24"/>
          <w:szCs w:val="24"/>
        </w:rPr>
        <w:t>ной д</w:t>
      </w:r>
      <w:r w:rsidR="008E123D">
        <w:rPr>
          <w:rFonts w:ascii="Times New Roman" w:hAnsi="Times New Roman"/>
          <w:sz w:val="24"/>
          <w:szCs w:val="24"/>
        </w:rPr>
        <w:t>еятельности</w:t>
      </w:r>
      <w:proofErr w:type="gramStart"/>
      <w:r w:rsidR="008E123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E123D">
        <w:rPr>
          <w:rFonts w:ascii="Times New Roman" w:hAnsi="Times New Roman"/>
          <w:sz w:val="24"/>
          <w:szCs w:val="24"/>
        </w:rPr>
        <w:t xml:space="preserve"> </w:t>
      </w:r>
      <w:r w:rsidR="008E123D" w:rsidRPr="004564B9">
        <w:rPr>
          <w:rFonts w:ascii="Times New Roman" w:hAnsi="Times New Roman"/>
          <w:sz w:val="24"/>
          <w:szCs w:val="24"/>
        </w:rPr>
        <w:t xml:space="preserve"> у педагогов накоплен определенный багаж знаний и алгоритмов организации проект</w:t>
      </w:r>
      <w:r w:rsidR="002D0877">
        <w:rPr>
          <w:rFonts w:ascii="Times New Roman" w:hAnsi="Times New Roman"/>
          <w:sz w:val="24"/>
          <w:szCs w:val="24"/>
        </w:rPr>
        <w:t>ов</w:t>
      </w:r>
      <w:r w:rsidR="008E123D" w:rsidRPr="004564B9">
        <w:rPr>
          <w:rFonts w:ascii="Times New Roman" w:hAnsi="Times New Roman"/>
          <w:sz w:val="24"/>
          <w:szCs w:val="24"/>
        </w:rPr>
        <w:t>.</w:t>
      </w:r>
      <w:r w:rsidR="002D08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267B" w:rsidRPr="001413D9">
        <w:rPr>
          <w:rFonts w:ascii="Times New Roman" w:hAnsi="Times New Roman"/>
          <w:sz w:val="24"/>
          <w:szCs w:val="24"/>
        </w:rPr>
        <w:t xml:space="preserve">В ОУ </w:t>
      </w:r>
      <w:r w:rsidR="002D0877" w:rsidRPr="001413D9">
        <w:rPr>
          <w:rFonts w:ascii="Times New Roman" w:hAnsi="Times New Roman"/>
          <w:sz w:val="24"/>
          <w:szCs w:val="24"/>
        </w:rPr>
        <w:t>сформирована</w:t>
      </w:r>
      <w:r w:rsidR="0029267B" w:rsidRPr="001413D9">
        <w:rPr>
          <w:rFonts w:ascii="Times New Roman" w:hAnsi="Times New Roman"/>
          <w:sz w:val="24"/>
          <w:szCs w:val="24"/>
        </w:rPr>
        <w:t xml:space="preserve"> нормативно-правовая база</w:t>
      </w:r>
      <w:r w:rsidR="002D0877" w:rsidRPr="001413D9">
        <w:rPr>
          <w:rFonts w:ascii="Times New Roman" w:hAnsi="Times New Roman"/>
          <w:sz w:val="24"/>
          <w:szCs w:val="24"/>
        </w:rPr>
        <w:t xml:space="preserve"> проектной деятельности: создано положение об </w:t>
      </w:r>
      <w:proofErr w:type="gramStart"/>
      <w:r w:rsidR="002D0877" w:rsidRPr="001413D9">
        <w:rPr>
          <w:rFonts w:ascii="Times New Roman" w:hAnsi="Times New Roman"/>
          <w:sz w:val="24"/>
          <w:szCs w:val="24"/>
        </w:rPr>
        <w:t>индивидуальном проекте</w:t>
      </w:r>
      <w:proofErr w:type="gramEnd"/>
      <w:r w:rsidR="002D0877" w:rsidRPr="001413D9">
        <w:rPr>
          <w:rFonts w:ascii="Times New Roman" w:hAnsi="Times New Roman"/>
          <w:sz w:val="24"/>
          <w:szCs w:val="24"/>
        </w:rPr>
        <w:t xml:space="preserve"> для обучающихся основной школы (ФГОС), сформирован сборник методических материалов по организации проектирования.</w:t>
      </w:r>
    </w:p>
    <w:p w:rsidR="008E123D" w:rsidRDefault="002D0877" w:rsidP="008E123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2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На всех этапах </w:t>
      </w:r>
      <w:r w:rsidR="009A0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урочной </w:t>
      </w:r>
      <w:r w:rsidR="008E12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проектной деятельности важно сотрудничество учителя и ученика, которое протекает как  партнерство, консультирование, сотрудничество. </w:t>
      </w:r>
    </w:p>
    <w:p w:rsidR="001F2C83" w:rsidRDefault="001F2C83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564B9">
        <w:rPr>
          <w:rFonts w:ascii="Times New Roman" w:hAnsi="Times New Roman"/>
          <w:sz w:val="24"/>
          <w:szCs w:val="24"/>
        </w:rPr>
        <w:t>Так учитель русского языка и литературы на собственном сайте создала раз</w:t>
      </w:r>
      <w:r>
        <w:rPr>
          <w:rFonts w:ascii="Times New Roman" w:hAnsi="Times New Roman"/>
          <w:sz w:val="24"/>
          <w:szCs w:val="24"/>
        </w:rPr>
        <w:t>д</w:t>
      </w:r>
      <w:r w:rsidRPr="004564B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 w:rsidRPr="004564B9">
        <w:rPr>
          <w:rFonts w:ascii="Times New Roman" w:hAnsi="Times New Roman"/>
          <w:sz w:val="24"/>
          <w:szCs w:val="24"/>
        </w:rPr>
        <w:t xml:space="preserve"> «Проекты мои учеников»</w:t>
      </w:r>
      <w:r>
        <w:rPr>
          <w:rFonts w:ascii="Times New Roman" w:hAnsi="Times New Roman"/>
          <w:sz w:val="24"/>
          <w:szCs w:val="24"/>
        </w:rPr>
        <w:t>,</w:t>
      </w:r>
      <w:r w:rsidR="008E12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64B9">
        <w:rPr>
          <w:rFonts w:ascii="Times New Roman" w:hAnsi="Times New Roman"/>
          <w:sz w:val="24"/>
          <w:szCs w:val="24"/>
        </w:rPr>
        <w:t>проекты</w:t>
      </w:r>
      <w:proofErr w:type="gramEnd"/>
      <w:r w:rsidRPr="004564B9">
        <w:rPr>
          <w:rFonts w:ascii="Times New Roman" w:hAnsi="Times New Roman"/>
          <w:sz w:val="24"/>
          <w:szCs w:val="24"/>
        </w:rPr>
        <w:t xml:space="preserve"> созданные обучающимися в рамках уро</w:t>
      </w:r>
      <w:r w:rsidR="002D0877">
        <w:rPr>
          <w:rFonts w:ascii="Times New Roman" w:hAnsi="Times New Roman"/>
          <w:sz w:val="24"/>
          <w:szCs w:val="24"/>
        </w:rPr>
        <w:t xml:space="preserve">ков русского языка и литературы в 5 классе </w:t>
      </w:r>
      <w:r w:rsidRPr="004564B9">
        <w:rPr>
          <w:rFonts w:ascii="Times New Roman" w:hAnsi="Times New Roman"/>
          <w:sz w:val="24"/>
          <w:szCs w:val="24"/>
        </w:rPr>
        <w:t xml:space="preserve">выставляет на этой странице. Проекты могут оценить родители, одноклассники, гости сайта. </w:t>
      </w:r>
    </w:p>
    <w:p w:rsidR="002D0877" w:rsidRDefault="002D0877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Проекты, созданные в рамках предмета «Технология. Технический и обслуживающий труд» были представлены на школьной рождественской ярмарке.</w:t>
      </w:r>
    </w:p>
    <w:p w:rsidR="001F2C83" w:rsidRDefault="002D0877" w:rsidP="0045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2C83">
        <w:rPr>
          <w:rFonts w:ascii="Times New Roman" w:hAnsi="Times New Roman"/>
          <w:sz w:val="24"/>
          <w:szCs w:val="24"/>
        </w:rPr>
        <w:t xml:space="preserve">    </w:t>
      </w:r>
      <w:r w:rsidR="001F2C83" w:rsidRPr="004564B9">
        <w:rPr>
          <w:rFonts w:ascii="Times New Roman" w:hAnsi="Times New Roman"/>
          <w:sz w:val="24"/>
          <w:szCs w:val="24"/>
        </w:rPr>
        <w:t>Активно проектной деятельность</w:t>
      </w:r>
      <w:r w:rsidR="001F2C83">
        <w:rPr>
          <w:rFonts w:ascii="Times New Roman" w:hAnsi="Times New Roman"/>
          <w:sz w:val="24"/>
          <w:szCs w:val="24"/>
        </w:rPr>
        <w:t>ю  школьники</w:t>
      </w:r>
      <w:r w:rsidR="001F2C83" w:rsidRPr="004564B9">
        <w:rPr>
          <w:rFonts w:ascii="Times New Roman" w:hAnsi="Times New Roman"/>
          <w:sz w:val="24"/>
          <w:szCs w:val="24"/>
        </w:rPr>
        <w:t xml:space="preserve"> занимаются через часы внеурочной деятельности</w:t>
      </w:r>
      <w:r w:rsidR="001F2C83">
        <w:rPr>
          <w:rFonts w:ascii="Times New Roman" w:hAnsi="Times New Roman"/>
          <w:sz w:val="24"/>
          <w:szCs w:val="24"/>
        </w:rPr>
        <w:t>.</w:t>
      </w:r>
    </w:p>
    <w:p w:rsidR="008E123D" w:rsidRPr="007E4E6F" w:rsidRDefault="008E123D" w:rsidP="008E1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564B9">
        <w:rPr>
          <w:rFonts w:ascii="Times New Roman" w:hAnsi="Times New Roman"/>
          <w:sz w:val="24"/>
          <w:szCs w:val="24"/>
        </w:rPr>
        <w:t>Задачи проекта всегда  должны соответствовать возрасту и лежать в зоне ближайшего развития школьника, так как интерес во многом определяет успех. Кроме того, мы стара</w:t>
      </w:r>
      <w:r>
        <w:rPr>
          <w:rFonts w:ascii="Times New Roman" w:hAnsi="Times New Roman"/>
          <w:sz w:val="24"/>
          <w:szCs w:val="24"/>
        </w:rPr>
        <w:t>емся заинтересовать детей работо</w:t>
      </w:r>
      <w:r w:rsidRPr="004564B9">
        <w:rPr>
          <w:rFonts w:ascii="Times New Roman" w:hAnsi="Times New Roman"/>
          <w:sz w:val="24"/>
          <w:szCs w:val="24"/>
        </w:rPr>
        <w:t>й над проектом или исследованием, создать мотивацию, которая будет выступать стимулом для самостоятельной деяте</w:t>
      </w:r>
      <w:r w:rsidR="009A0D41">
        <w:rPr>
          <w:rFonts w:ascii="Times New Roman" w:hAnsi="Times New Roman"/>
          <w:sz w:val="24"/>
          <w:szCs w:val="24"/>
        </w:rPr>
        <w:t xml:space="preserve">льности и творческой активности </w:t>
      </w:r>
      <w:r w:rsidR="009A0D41" w:rsidRPr="007E4E6F">
        <w:rPr>
          <w:rFonts w:ascii="Times New Roman" w:hAnsi="Times New Roman"/>
          <w:sz w:val="24"/>
          <w:szCs w:val="24"/>
        </w:rPr>
        <w:t xml:space="preserve">внеурочная деятельность способствует этому, предусматривая свободу выбора, располагая большими временными рамками. </w:t>
      </w:r>
    </w:p>
    <w:p w:rsidR="001F2C83" w:rsidRPr="004564B9" w:rsidRDefault="00D406A4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123D">
        <w:rPr>
          <w:rFonts w:ascii="Times New Roman" w:hAnsi="Times New Roman"/>
          <w:sz w:val="24"/>
          <w:szCs w:val="24"/>
        </w:rPr>
        <w:t xml:space="preserve">   </w:t>
      </w:r>
      <w:r w:rsidR="006C43FD">
        <w:rPr>
          <w:rFonts w:ascii="Times New Roman" w:hAnsi="Times New Roman"/>
          <w:sz w:val="24"/>
          <w:szCs w:val="24"/>
        </w:rPr>
        <w:t xml:space="preserve">В рамках внеурочной деятельности </w:t>
      </w:r>
      <w:r w:rsidR="008E123D">
        <w:rPr>
          <w:rFonts w:ascii="Times New Roman" w:hAnsi="Times New Roman"/>
          <w:sz w:val="24"/>
          <w:szCs w:val="24"/>
        </w:rPr>
        <w:t xml:space="preserve"> п</w:t>
      </w:r>
      <w:r w:rsidR="001F2C83" w:rsidRPr="004564B9">
        <w:rPr>
          <w:rFonts w:ascii="Times New Roman" w:hAnsi="Times New Roman"/>
          <w:sz w:val="24"/>
          <w:szCs w:val="24"/>
        </w:rPr>
        <w:t xml:space="preserve">ринимаем участие в различных конкурсах по проектной тематике. Дважды приняли участие в районном  этапе краевого конкурса «Вместе к успеху» : в 2015 году заняли 2 место с коллективным проектом «Устный </w:t>
      </w:r>
      <w:r w:rsidR="001F2C83" w:rsidRPr="004564B9">
        <w:rPr>
          <w:rFonts w:ascii="Times New Roman" w:hAnsi="Times New Roman"/>
          <w:sz w:val="24"/>
          <w:szCs w:val="24"/>
        </w:rPr>
        <w:lastRenderedPageBreak/>
        <w:t>журнал «Алтай – жемчужина Сибири!», в 2016 году 2 место с проектом «Река Але</w:t>
      </w:r>
      <w:proofErr w:type="gramStart"/>
      <w:r w:rsidR="001F2C83" w:rsidRPr="004564B9">
        <w:rPr>
          <w:rFonts w:ascii="Times New Roman" w:hAnsi="Times New Roman"/>
          <w:sz w:val="24"/>
          <w:szCs w:val="24"/>
        </w:rPr>
        <w:t>й-</w:t>
      </w:r>
      <w:proofErr w:type="gramEnd"/>
      <w:r w:rsidR="001F2C83" w:rsidRPr="004564B9">
        <w:rPr>
          <w:rFonts w:ascii="Times New Roman" w:hAnsi="Times New Roman"/>
          <w:sz w:val="24"/>
          <w:szCs w:val="24"/>
        </w:rPr>
        <w:t xml:space="preserve"> природный ресурс села Георгиевка».</w:t>
      </w:r>
    </w:p>
    <w:p w:rsidR="001F2C83" w:rsidRPr="001103E4" w:rsidRDefault="001F2C83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Соблюдая</w:t>
      </w:r>
      <w:r w:rsidRPr="001103E4">
        <w:rPr>
          <w:rFonts w:ascii="Times New Roman" w:hAnsi="Times New Roman"/>
          <w:sz w:val="24"/>
          <w:szCs w:val="24"/>
        </w:rPr>
        <w:t xml:space="preserve"> </w:t>
      </w:r>
      <w:r w:rsidR="00D40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преемственность </w:t>
      </w:r>
      <w:r w:rsidRPr="00110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реализации социального направления, во внеурочной деятельности, </w:t>
      </w:r>
      <w:r w:rsidR="008E123D">
        <w:rPr>
          <w:rFonts w:ascii="Times New Roman" w:hAnsi="Times New Roman"/>
          <w:sz w:val="24"/>
          <w:szCs w:val="24"/>
        </w:rPr>
        <w:t xml:space="preserve"> </w:t>
      </w:r>
      <w:r w:rsidRPr="001103E4">
        <w:rPr>
          <w:rFonts w:ascii="Times New Roman" w:hAnsi="Times New Roman"/>
          <w:sz w:val="24"/>
          <w:szCs w:val="24"/>
        </w:rPr>
        <w:t xml:space="preserve">при переходе </w:t>
      </w:r>
      <w:r>
        <w:rPr>
          <w:rFonts w:ascii="Times New Roman" w:hAnsi="Times New Roman"/>
          <w:sz w:val="24"/>
          <w:szCs w:val="24"/>
        </w:rPr>
        <w:t xml:space="preserve">из начальной </w:t>
      </w:r>
      <w:r w:rsidRPr="001103E4">
        <w:rPr>
          <w:rFonts w:ascii="Times New Roman" w:hAnsi="Times New Roman"/>
          <w:sz w:val="24"/>
          <w:szCs w:val="24"/>
        </w:rPr>
        <w:t>в основную школу продолжил работу клуб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3E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Отряд ю</w:t>
      </w:r>
      <w:r w:rsidRPr="001103E4">
        <w:rPr>
          <w:rFonts w:ascii="Times New Roman" w:hAnsi="Times New Roman"/>
          <w:sz w:val="24"/>
          <w:szCs w:val="24"/>
        </w:rPr>
        <w:t>ные инспектора дорожного движения».</w:t>
      </w:r>
      <w:proofErr w:type="gramEnd"/>
      <w:r w:rsidRPr="001103E4">
        <w:rPr>
          <w:rFonts w:ascii="Times New Roman" w:hAnsi="Times New Roman"/>
          <w:sz w:val="24"/>
          <w:szCs w:val="24"/>
        </w:rPr>
        <w:t xml:space="preserve"> Деятельность отряда осуществляется как проект. Составляется план работы на год, в который входят различные мероприятия для младших школьников и сверстников, изготовление газет и буклетов, презентаций по пропаганде ПДД. </w:t>
      </w:r>
      <w:r w:rsidRPr="00D406A4">
        <w:rPr>
          <w:rFonts w:ascii="Times New Roman" w:hAnsi="Times New Roman"/>
          <w:sz w:val="24"/>
          <w:szCs w:val="24"/>
        </w:rPr>
        <w:t>Ребята достигли соглашения</w:t>
      </w:r>
      <w:r w:rsidRPr="001103E4">
        <w:rPr>
          <w:rFonts w:ascii="Times New Roman" w:hAnsi="Times New Roman"/>
          <w:sz w:val="24"/>
          <w:szCs w:val="24"/>
        </w:rPr>
        <w:t xml:space="preserve"> о сотрудничестве с инспектором Г</w:t>
      </w:r>
      <w:r w:rsidR="0029267B">
        <w:rPr>
          <w:rFonts w:ascii="Times New Roman" w:hAnsi="Times New Roman"/>
          <w:sz w:val="24"/>
          <w:szCs w:val="24"/>
        </w:rPr>
        <w:t>И</w:t>
      </w:r>
      <w:r w:rsidRPr="001103E4">
        <w:rPr>
          <w:rFonts w:ascii="Times New Roman" w:hAnsi="Times New Roman"/>
          <w:sz w:val="24"/>
          <w:szCs w:val="24"/>
        </w:rPr>
        <w:t xml:space="preserve">БДД по </w:t>
      </w:r>
      <w:proofErr w:type="spellStart"/>
      <w:r w:rsidRPr="001103E4">
        <w:rPr>
          <w:rFonts w:ascii="Times New Roman" w:hAnsi="Times New Roman"/>
          <w:sz w:val="24"/>
          <w:szCs w:val="24"/>
        </w:rPr>
        <w:t>Локтевскому</w:t>
      </w:r>
      <w:proofErr w:type="spellEnd"/>
      <w:r w:rsidRPr="001103E4">
        <w:rPr>
          <w:rFonts w:ascii="Times New Roman" w:hAnsi="Times New Roman"/>
          <w:sz w:val="24"/>
          <w:szCs w:val="24"/>
        </w:rPr>
        <w:t xml:space="preserve"> району,  который регулярно проводит для ребят отряда обучающие занятия и мероприятия. Проект «Отряд ЮИД» занял 3 место на краевом конкурсе  проектов «Я </w:t>
      </w:r>
      <w:proofErr w:type="gramStart"/>
      <w:r w:rsidR="0029267B">
        <w:rPr>
          <w:rFonts w:ascii="Times New Roman" w:hAnsi="Times New Roman"/>
          <w:sz w:val="24"/>
          <w:szCs w:val="24"/>
        </w:rPr>
        <w:t>-</w:t>
      </w:r>
      <w:r w:rsidRPr="001103E4">
        <w:rPr>
          <w:rFonts w:ascii="Times New Roman" w:hAnsi="Times New Roman"/>
          <w:sz w:val="24"/>
          <w:szCs w:val="24"/>
        </w:rPr>
        <w:t>г</w:t>
      </w:r>
      <w:proofErr w:type="gramEnd"/>
      <w:r w:rsidRPr="001103E4">
        <w:rPr>
          <w:rFonts w:ascii="Times New Roman" w:hAnsi="Times New Roman"/>
          <w:sz w:val="24"/>
          <w:szCs w:val="24"/>
        </w:rPr>
        <w:t xml:space="preserve">ражданин России». Спецкор </w:t>
      </w:r>
      <w:r w:rsidR="0029267B">
        <w:rPr>
          <w:rFonts w:ascii="Times New Roman" w:hAnsi="Times New Roman"/>
          <w:sz w:val="24"/>
          <w:szCs w:val="24"/>
        </w:rPr>
        <w:t>класса</w:t>
      </w:r>
      <w:r w:rsidRPr="001103E4">
        <w:rPr>
          <w:rFonts w:ascii="Times New Roman" w:hAnsi="Times New Roman"/>
          <w:sz w:val="24"/>
          <w:szCs w:val="24"/>
        </w:rPr>
        <w:t xml:space="preserve">  самостоятельно ведет  страницу отряда на школьном сайте. </w:t>
      </w:r>
    </w:p>
    <w:p w:rsidR="001F2C83" w:rsidRPr="0049797C" w:rsidRDefault="001F2C83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3E4">
        <w:rPr>
          <w:rFonts w:ascii="Times New Roman" w:hAnsi="Times New Roman"/>
          <w:sz w:val="24"/>
          <w:szCs w:val="24"/>
        </w:rPr>
        <w:t xml:space="preserve">    Успешность проектной деятельности в основной школе обусловлено соблюдением </w:t>
      </w:r>
      <w:proofErr w:type="spellStart"/>
      <w:r w:rsidRPr="001103E4">
        <w:rPr>
          <w:rFonts w:ascii="Times New Roman" w:hAnsi="Times New Roman"/>
          <w:sz w:val="24"/>
          <w:szCs w:val="24"/>
        </w:rPr>
        <w:t>приемстенности</w:t>
      </w:r>
      <w:proofErr w:type="spellEnd"/>
      <w:r w:rsidRPr="001103E4">
        <w:rPr>
          <w:rFonts w:ascii="Times New Roman" w:hAnsi="Times New Roman"/>
          <w:sz w:val="24"/>
          <w:szCs w:val="24"/>
        </w:rPr>
        <w:t xml:space="preserve"> и возможности приобретения  навыко</w:t>
      </w:r>
      <w:r>
        <w:rPr>
          <w:rFonts w:ascii="Times New Roman" w:hAnsi="Times New Roman"/>
          <w:sz w:val="24"/>
          <w:szCs w:val="24"/>
        </w:rPr>
        <w:t>в</w:t>
      </w:r>
      <w:r w:rsidRPr="001103E4">
        <w:rPr>
          <w:rFonts w:ascii="Times New Roman" w:hAnsi="Times New Roman"/>
          <w:sz w:val="24"/>
          <w:szCs w:val="24"/>
        </w:rPr>
        <w:t xml:space="preserve"> проектирования в начальной</w:t>
      </w:r>
      <w:r w:rsidRPr="004564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03E4">
        <w:rPr>
          <w:rFonts w:ascii="Times New Roman" w:hAnsi="Times New Roman"/>
          <w:sz w:val="24"/>
          <w:szCs w:val="24"/>
        </w:rPr>
        <w:t>школе через часы внеурочной деятельности. Так в начальной школе ведется курс «Учусь создавать проекты», в рамках которого обучающиеся реализовали следующие проекты: 1класс - «Моя визитная карточка», «Мое любимое животное»; 2 клас</w:t>
      </w:r>
      <w:proofErr w:type="gramStart"/>
      <w:r w:rsidRPr="001103E4">
        <w:rPr>
          <w:rFonts w:ascii="Times New Roman" w:hAnsi="Times New Roman"/>
          <w:sz w:val="24"/>
          <w:szCs w:val="24"/>
        </w:rPr>
        <w:t>с-</w:t>
      </w:r>
      <w:proofErr w:type="gramEnd"/>
      <w:r w:rsidRPr="001103E4">
        <w:rPr>
          <w:rFonts w:ascii="Times New Roman" w:hAnsi="Times New Roman"/>
          <w:sz w:val="24"/>
          <w:szCs w:val="24"/>
        </w:rPr>
        <w:t xml:space="preserve"> коллективный проект «Снегири», «Кормушка». «Скворечник»; 3 класс – «Режим дня</w:t>
      </w:r>
      <w:r w:rsidRPr="004564B9">
        <w:rPr>
          <w:rFonts w:ascii="Times New Roman" w:hAnsi="Times New Roman"/>
          <w:sz w:val="24"/>
          <w:szCs w:val="24"/>
        </w:rPr>
        <w:t xml:space="preserve"> школьника», макет «Парк развлечений», «Почему в море вода соленая?»; 4 кл</w:t>
      </w:r>
      <w:r>
        <w:rPr>
          <w:rFonts w:ascii="Times New Roman" w:hAnsi="Times New Roman"/>
          <w:sz w:val="24"/>
          <w:szCs w:val="24"/>
        </w:rPr>
        <w:t>асс</w:t>
      </w:r>
      <w:r w:rsidRPr="004564B9">
        <w:rPr>
          <w:rFonts w:ascii="Times New Roman" w:hAnsi="Times New Roman"/>
          <w:sz w:val="24"/>
          <w:szCs w:val="24"/>
        </w:rPr>
        <w:t>- «Знакомая и незнакома планета Земля</w:t>
      </w:r>
      <w:r w:rsidRPr="0049797C">
        <w:rPr>
          <w:rFonts w:ascii="Times New Roman" w:hAnsi="Times New Roman"/>
          <w:sz w:val="24"/>
          <w:szCs w:val="24"/>
        </w:rPr>
        <w:t xml:space="preserve">», буклет «Курс ОРКСЭ». Приобретенные навыки позволили продолжить проектную деятельность в 5 классе уже на более высоком уровне. </w:t>
      </w:r>
    </w:p>
    <w:p w:rsidR="001F2C83" w:rsidRPr="004564B9" w:rsidRDefault="00D406A4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Итоги обучения в 5 классе будут представлены на итоговой конференции в конце года. </w:t>
      </w:r>
      <w:proofErr w:type="gramStart"/>
      <w:r>
        <w:rPr>
          <w:rFonts w:ascii="Times New Roman" w:hAnsi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 индивидуальном проекте, в</w:t>
      </w:r>
      <w:r w:rsidR="00841B2D">
        <w:rPr>
          <w:rFonts w:ascii="Times New Roman" w:hAnsi="Times New Roman"/>
          <w:sz w:val="24"/>
          <w:szCs w:val="24"/>
        </w:rPr>
        <w:t xml:space="preserve"> </w:t>
      </w:r>
      <w:r w:rsidR="001F2C83" w:rsidRPr="004564B9">
        <w:rPr>
          <w:rFonts w:ascii="Times New Roman" w:hAnsi="Times New Roman"/>
          <w:sz w:val="24"/>
          <w:szCs w:val="24"/>
        </w:rPr>
        <w:t>январе школьники и их р</w:t>
      </w:r>
      <w:r>
        <w:rPr>
          <w:rFonts w:ascii="Times New Roman" w:hAnsi="Times New Roman"/>
          <w:sz w:val="24"/>
          <w:szCs w:val="24"/>
        </w:rPr>
        <w:t>одители были информированы о возможности каждого ребенка создать свой проект. П</w:t>
      </w:r>
      <w:r w:rsidR="001F2C83">
        <w:rPr>
          <w:rFonts w:ascii="Times New Roman" w:hAnsi="Times New Roman"/>
          <w:sz w:val="24"/>
          <w:szCs w:val="24"/>
        </w:rPr>
        <w:t>едагоги</w:t>
      </w:r>
      <w:r w:rsidR="001F2C83" w:rsidRPr="004564B9">
        <w:rPr>
          <w:rFonts w:ascii="Times New Roman" w:hAnsi="Times New Roman"/>
          <w:sz w:val="24"/>
          <w:szCs w:val="24"/>
        </w:rPr>
        <w:t xml:space="preserve"> предложили школьникам темы проектов, </w:t>
      </w:r>
      <w:r>
        <w:rPr>
          <w:rFonts w:ascii="Times New Roman" w:hAnsi="Times New Roman"/>
          <w:sz w:val="24"/>
          <w:szCs w:val="24"/>
        </w:rPr>
        <w:t xml:space="preserve">ребята определились с </w:t>
      </w:r>
      <w:r w:rsidR="001F2C83" w:rsidRPr="004564B9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1F2C83" w:rsidRPr="004564B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выбрали</w:t>
      </w:r>
      <w:r w:rsidR="001F2C83" w:rsidRPr="004564B9">
        <w:rPr>
          <w:rFonts w:ascii="Times New Roman" w:hAnsi="Times New Roman"/>
          <w:sz w:val="24"/>
          <w:szCs w:val="24"/>
        </w:rPr>
        <w:t xml:space="preserve"> </w:t>
      </w:r>
      <w:r w:rsidR="001F2C83">
        <w:rPr>
          <w:rFonts w:ascii="Times New Roman" w:hAnsi="Times New Roman"/>
          <w:sz w:val="24"/>
          <w:szCs w:val="24"/>
        </w:rPr>
        <w:t>куратора</w:t>
      </w:r>
      <w:r w:rsidR="001F2C83" w:rsidRPr="004564B9">
        <w:rPr>
          <w:rFonts w:ascii="Times New Roman" w:hAnsi="Times New Roman"/>
          <w:sz w:val="24"/>
          <w:szCs w:val="24"/>
        </w:rPr>
        <w:t>. Классный руководитель отслеживает участ</w:t>
      </w:r>
      <w:r w:rsidR="001F2C83">
        <w:rPr>
          <w:rFonts w:ascii="Times New Roman" w:hAnsi="Times New Roman"/>
          <w:sz w:val="24"/>
          <w:szCs w:val="24"/>
        </w:rPr>
        <w:t>ие</w:t>
      </w:r>
      <w:r w:rsidR="001F2C83" w:rsidRPr="004564B9">
        <w:rPr>
          <w:rFonts w:ascii="Times New Roman" w:hAnsi="Times New Roman"/>
          <w:sz w:val="24"/>
          <w:szCs w:val="24"/>
        </w:rPr>
        <w:t xml:space="preserve"> в проектной деятельности</w:t>
      </w:r>
      <w:r w:rsidR="001F2C83">
        <w:rPr>
          <w:rFonts w:ascii="Times New Roman" w:hAnsi="Times New Roman"/>
          <w:sz w:val="24"/>
          <w:szCs w:val="24"/>
        </w:rPr>
        <w:t xml:space="preserve"> всех обучающихся класса</w:t>
      </w:r>
      <w:r w:rsidR="001F2C83" w:rsidRPr="004564B9">
        <w:rPr>
          <w:rFonts w:ascii="Times New Roman" w:hAnsi="Times New Roman"/>
          <w:sz w:val="24"/>
          <w:szCs w:val="24"/>
        </w:rPr>
        <w:t xml:space="preserve">. Для школьников предлагается участие не только в </w:t>
      </w:r>
      <w:proofErr w:type="gramStart"/>
      <w:r w:rsidR="001F2C83" w:rsidRPr="004564B9">
        <w:rPr>
          <w:rFonts w:ascii="Times New Roman" w:hAnsi="Times New Roman"/>
          <w:sz w:val="24"/>
          <w:szCs w:val="24"/>
        </w:rPr>
        <w:t>индивидуальных  проектах</w:t>
      </w:r>
      <w:proofErr w:type="gramEnd"/>
      <w:r w:rsidR="001F2C83" w:rsidRPr="004564B9">
        <w:rPr>
          <w:rFonts w:ascii="Times New Roman" w:hAnsi="Times New Roman"/>
          <w:sz w:val="24"/>
          <w:szCs w:val="24"/>
        </w:rPr>
        <w:t>,  но и в парных и групповых. В положении предусмотрены виды представления проектов, возможные продукты проектов и их оценка в баллах</w:t>
      </w:r>
      <w:proofErr w:type="gramStart"/>
      <w:r w:rsidR="001F2C83" w:rsidRPr="004564B9">
        <w:rPr>
          <w:rFonts w:ascii="Times New Roman" w:hAnsi="Times New Roman"/>
          <w:sz w:val="24"/>
          <w:szCs w:val="24"/>
        </w:rPr>
        <w:t>.</w:t>
      </w:r>
      <w:proofErr w:type="gramEnd"/>
      <w:r w:rsidR="001F2C83" w:rsidRPr="00456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F2C83" w:rsidRPr="004564B9">
        <w:rPr>
          <w:rFonts w:ascii="Times New Roman" w:hAnsi="Times New Roman"/>
          <w:sz w:val="24"/>
          <w:szCs w:val="24"/>
        </w:rPr>
        <w:t xml:space="preserve">ценка  результатов   проектов </w:t>
      </w:r>
      <w:r>
        <w:rPr>
          <w:rFonts w:ascii="Times New Roman" w:hAnsi="Times New Roman"/>
          <w:sz w:val="24"/>
          <w:szCs w:val="24"/>
        </w:rPr>
        <w:t>фиксируется</w:t>
      </w:r>
      <w:r w:rsidR="001F2C83" w:rsidRPr="004564B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F2C83" w:rsidRPr="004564B9">
        <w:rPr>
          <w:rFonts w:ascii="Times New Roman" w:hAnsi="Times New Roman"/>
          <w:sz w:val="24"/>
          <w:szCs w:val="24"/>
        </w:rPr>
        <w:t>портфол</w:t>
      </w:r>
      <w:r w:rsidR="001F2C83">
        <w:rPr>
          <w:rFonts w:ascii="Times New Roman" w:hAnsi="Times New Roman"/>
          <w:sz w:val="24"/>
          <w:szCs w:val="24"/>
        </w:rPr>
        <w:t>и</w:t>
      </w:r>
      <w:r w:rsidR="001F2C83" w:rsidRPr="004564B9">
        <w:rPr>
          <w:rFonts w:ascii="Times New Roman" w:hAnsi="Times New Roman"/>
          <w:sz w:val="24"/>
          <w:szCs w:val="24"/>
        </w:rPr>
        <w:t>о</w:t>
      </w:r>
      <w:proofErr w:type="spellEnd"/>
      <w:r w:rsidR="001F2C83" w:rsidRPr="004564B9">
        <w:rPr>
          <w:rFonts w:ascii="Times New Roman" w:hAnsi="Times New Roman"/>
          <w:sz w:val="24"/>
          <w:szCs w:val="24"/>
        </w:rPr>
        <w:t xml:space="preserve">  школьников</w:t>
      </w:r>
      <w:r>
        <w:rPr>
          <w:rFonts w:ascii="Times New Roman" w:hAnsi="Times New Roman"/>
          <w:sz w:val="24"/>
          <w:szCs w:val="24"/>
        </w:rPr>
        <w:t>,</w:t>
      </w:r>
      <w:r w:rsidR="001F2C83" w:rsidRPr="004564B9">
        <w:rPr>
          <w:rFonts w:ascii="Times New Roman" w:hAnsi="Times New Roman"/>
          <w:sz w:val="24"/>
          <w:szCs w:val="24"/>
        </w:rPr>
        <w:t xml:space="preserve"> в разделе «Мои проекты»</w:t>
      </w:r>
      <w:r>
        <w:rPr>
          <w:rFonts w:ascii="Times New Roman" w:hAnsi="Times New Roman"/>
          <w:sz w:val="24"/>
          <w:szCs w:val="24"/>
        </w:rPr>
        <w:t>,</w:t>
      </w:r>
      <w:r w:rsidR="001F2C83" w:rsidRPr="004564B9">
        <w:rPr>
          <w:rFonts w:ascii="Times New Roman" w:hAnsi="Times New Roman"/>
          <w:sz w:val="24"/>
          <w:szCs w:val="24"/>
        </w:rPr>
        <w:t xml:space="preserve"> </w:t>
      </w:r>
      <w:r w:rsidR="0029267B">
        <w:rPr>
          <w:rFonts w:ascii="Times New Roman" w:hAnsi="Times New Roman"/>
          <w:sz w:val="24"/>
          <w:szCs w:val="24"/>
        </w:rPr>
        <w:t xml:space="preserve">и будет учитываться в определении </w:t>
      </w:r>
      <w:r w:rsidR="001F2C83" w:rsidRPr="004564B9">
        <w:rPr>
          <w:rFonts w:ascii="Times New Roman" w:hAnsi="Times New Roman"/>
          <w:sz w:val="24"/>
          <w:szCs w:val="24"/>
        </w:rPr>
        <w:t xml:space="preserve"> рейтинга каждого обучающегося по</w:t>
      </w:r>
      <w:r w:rsidR="0029267B">
        <w:rPr>
          <w:rFonts w:ascii="Times New Roman" w:hAnsi="Times New Roman"/>
          <w:sz w:val="24"/>
          <w:szCs w:val="24"/>
        </w:rPr>
        <w:t xml:space="preserve"> итогам </w:t>
      </w:r>
      <w:r w:rsidR="001F2C83" w:rsidRPr="004564B9">
        <w:rPr>
          <w:rFonts w:ascii="Times New Roman" w:hAnsi="Times New Roman"/>
          <w:sz w:val="24"/>
          <w:szCs w:val="24"/>
        </w:rPr>
        <w:t xml:space="preserve"> обучения в 5 классе.  </w:t>
      </w:r>
    </w:p>
    <w:p w:rsidR="001F2C83" w:rsidRPr="004564B9" w:rsidRDefault="001F2C83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564B9">
        <w:rPr>
          <w:rFonts w:ascii="Times New Roman" w:hAnsi="Times New Roman"/>
          <w:sz w:val="24"/>
          <w:szCs w:val="24"/>
        </w:rPr>
        <w:t xml:space="preserve">Образовательный потенциал проектной деятельности заключается в возможности повышения мотивации в получении дополнительных знаний; изучение методов научного познания (выдвинуть и обосновать замысел, самостоятельно поставить и сформулировать задачу проекта, найти метод анализа ситуации); рефлексия и интерпретация результатов. </w:t>
      </w:r>
    </w:p>
    <w:p w:rsidR="001F2C83" w:rsidRDefault="001F2C83" w:rsidP="00110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564B9">
        <w:rPr>
          <w:rFonts w:ascii="Times New Roman" w:hAnsi="Times New Roman"/>
          <w:sz w:val="24"/>
          <w:szCs w:val="24"/>
        </w:rPr>
        <w:t>Проектная деятельность развивает исследовательские и творческие способности личности.</w:t>
      </w:r>
    </w:p>
    <w:p w:rsidR="001F2C83" w:rsidRPr="00C4028B" w:rsidRDefault="001F2C83" w:rsidP="001103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28B">
        <w:rPr>
          <w:rFonts w:ascii="Times New Roman" w:hAnsi="Times New Roman"/>
          <w:b/>
          <w:sz w:val="24"/>
          <w:szCs w:val="24"/>
        </w:rPr>
        <w:t>Литература.</w:t>
      </w:r>
    </w:p>
    <w:p w:rsidR="001F2C83" w:rsidRPr="00C4028B" w:rsidRDefault="001F2C83" w:rsidP="00C402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Гузеев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 В.В.         Метод проектов как частный случай интегративной технологии обучения [Текст]: /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Гузеев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 В.В.. Директор школы № 6, 1995г.- 16с.</w:t>
      </w:r>
    </w:p>
    <w:p w:rsidR="001F2C83" w:rsidRPr="00C4028B" w:rsidRDefault="001F2C83" w:rsidP="00C4028B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  <w:shd w:val="clear" w:color="auto" w:fill="FFFFFF"/>
        </w:rPr>
        <w:t xml:space="preserve">2. </w:t>
      </w:r>
      <w:r w:rsidRPr="00C4028B">
        <w:rPr>
          <w:b w:val="0"/>
          <w:bCs w:val="0"/>
          <w:sz w:val="24"/>
          <w:szCs w:val="24"/>
          <w:shd w:val="clear" w:color="auto" w:fill="FFFFFF"/>
        </w:rPr>
        <w:t>Поливанова К.Н. Проектная деятельность школьников: пособие для учителя / К.Н.Поливанова.- 2-е изд.- М.: Просвещение, 2011.</w:t>
      </w:r>
    </w:p>
    <w:p w:rsidR="001F2C83" w:rsidRDefault="001F2C83" w:rsidP="00C402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 Е. С.. Новые педагогические и информационные технологии в системе образования [Текст]: / Е. С.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, М. Ю.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Бухаркина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, М. В. Моисеева, А. Е. Петров; Под редакцией Е. С.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Полат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>. – М.: Издательский центр «</w:t>
      </w:r>
      <w:proofErr w:type="spellStart"/>
      <w:proofErr w:type="gramStart"/>
      <w:r w:rsidRPr="00C4028B">
        <w:rPr>
          <w:rFonts w:ascii="Times New Roman" w:hAnsi="Times New Roman"/>
          <w:sz w:val="24"/>
          <w:szCs w:val="24"/>
          <w:lang w:eastAsia="ru-RU"/>
        </w:rPr>
        <w:t>A</w:t>
      </w:r>
      <w:proofErr w:type="gramEnd"/>
      <w:r w:rsidRPr="00C4028B">
        <w:rPr>
          <w:rFonts w:ascii="Times New Roman" w:hAnsi="Times New Roman"/>
          <w:sz w:val="24"/>
          <w:szCs w:val="24"/>
          <w:lang w:eastAsia="ru-RU"/>
        </w:rPr>
        <w:t>кадемия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>», 1999г. – 224с.</w:t>
      </w:r>
    </w:p>
    <w:p w:rsidR="001F2C83" w:rsidRPr="00C4028B" w:rsidRDefault="001F2C83" w:rsidP="00C402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Чечель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 И.Д. Управление исследовательской деятельностью педагога и учащегося в современно школе  [Текст]: / </w:t>
      </w:r>
      <w:proofErr w:type="spellStart"/>
      <w:r w:rsidRPr="00C4028B">
        <w:rPr>
          <w:rFonts w:ascii="Times New Roman" w:hAnsi="Times New Roman"/>
          <w:sz w:val="24"/>
          <w:szCs w:val="24"/>
          <w:lang w:eastAsia="ru-RU"/>
        </w:rPr>
        <w:t>Чечель</w:t>
      </w:r>
      <w:proofErr w:type="spellEnd"/>
      <w:r w:rsidRPr="00C4028B">
        <w:rPr>
          <w:rFonts w:ascii="Times New Roman" w:hAnsi="Times New Roman"/>
          <w:sz w:val="24"/>
          <w:szCs w:val="24"/>
          <w:lang w:eastAsia="ru-RU"/>
        </w:rPr>
        <w:t xml:space="preserve"> И.Д.  – М.: Сентябрь, 1998 - 320с.</w:t>
      </w:r>
    </w:p>
    <w:p w:rsidR="001F2C83" w:rsidRPr="00C4028B" w:rsidRDefault="001F2C83" w:rsidP="00C40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2C83" w:rsidRPr="00C4028B" w:rsidSect="00196FE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680"/>
    <w:multiLevelType w:val="hybridMultilevel"/>
    <w:tmpl w:val="E1BE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A538A"/>
    <w:multiLevelType w:val="hybridMultilevel"/>
    <w:tmpl w:val="25B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D5762"/>
    <w:multiLevelType w:val="multilevel"/>
    <w:tmpl w:val="2B222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BA507B"/>
    <w:multiLevelType w:val="multilevel"/>
    <w:tmpl w:val="AEA4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231222"/>
    <w:multiLevelType w:val="multilevel"/>
    <w:tmpl w:val="8B9E9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E1"/>
    <w:rsid w:val="000B76AB"/>
    <w:rsid w:val="001045E7"/>
    <w:rsid w:val="001103E4"/>
    <w:rsid w:val="001413D9"/>
    <w:rsid w:val="00196FEB"/>
    <w:rsid w:val="001C1DF6"/>
    <w:rsid w:val="001E6FCD"/>
    <w:rsid w:val="001F2C83"/>
    <w:rsid w:val="0029267B"/>
    <w:rsid w:val="002D0877"/>
    <w:rsid w:val="002E4E88"/>
    <w:rsid w:val="002E517D"/>
    <w:rsid w:val="00327F9A"/>
    <w:rsid w:val="00363B4A"/>
    <w:rsid w:val="0036655C"/>
    <w:rsid w:val="00372287"/>
    <w:rsid w:val="003E3B2C"/>
    <w:rsid w:val="004033C0"/>
    <w:rsid w:val="00416035"/>
    <w:rsid w:val="004564B9"/>
    <w:rsid w:val="00475C6E"/>
    <w:rsid w:val="004767FD"/>
    <w:rsid w:val="0049797C"/>
    <w:rsid w:val="004D1965"/>
    <w:rsid w:val="005050CC"/>
    <w:rsid w:val="005638DA"/>
    <w:rsid w:val="0060792A"/>
    <w:rsid w:val="006567AB"/>
    <w:rsid w:val="006606DE"/>
    <w:rsid w:val="006C43FD"/>
    <w:rsid w:val="006F7054"/>
    <w:rsid w:val="00750C19"/>
    <w:rsid w:val="00775581"/>
    <w:rsid w:val="007E4E6F"/>
    <w:rsid w:val="00805A2B"/>
    <w:rsid w:val="008352A5"/>
    <w:rsid w:val="00841B2D"/>
    <w:rsid w:val="008812B3"/>
    <w:rsid w:val="008B2C19"/>
    <w:rsid w:val="008E123D"/>
    <w:rsid w:val="00913604"/>
    <w:rsid w:val="009A0D41"/>
    <w:rsid w:val="009A458E"/>
    <w:rsid w:val="00A04FD9"/>
    <w:rsid w:val="00A16D7B"/>
    <w:rsid w:val="00A21142"/>
    <w:rsid w:val="00A46DFC"/>
    <w:rsid w:val="00A86EA0"/>
    <w:rsid w:val="00AB77B9"/>
    <w:rsid w:val="00AE1582"/>
    <w:rsid w:val="00B00B33"/>
    <w:rsid w:val="00BA780F"/>
    <w:rsid w:val="00BB4212"/>
    <w:rsid w:val="00C4028B"/>
    <w:rsid w:val="00C4606F"/>
    <w:rsid w:val="00D406A4"/>
    <w:rsid w:val="00D910AC"/>
    <w:rsid w:val="00DF2088"/>
    <w:rsid w:val="00E61CAC"/>
    <w:rsid w:val="00E7491F"/>
    <w:rsid w:val="00EC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C402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4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564B9"/>
    <w:pPr>
      <w:ind w:left="720"/>
      <w:contextualSpacing/>
    </w:pPr>
  </w:style>
  <w:style w:type="paragraph" w:customStyle="1" w:styleId="c1c43">
    <w:name w:val="c1 c43"/>
    <w:basedOn w:val="a"/>
    <w:uiPriority w:val="99"/>
    <w:rsid w:val="00DF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DF2088"/>
    <w:rPr>
      <w:rFonts w:cs="Times New Roman"/>
    </w:rPr>
  </w:style>
  <w:style w:type="character" w:customStyle="1" w:styleId="c12c10">
    <w:name w:val="c12 c10"/>
    <w:basedOn w:val="a0"/>
    <w:uiPriority w:val="99"/>
    <w:rsid w:val="00DF208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103E4"/>
    <w:rPr>
      <w:rFonts w:cs="Times New Roman"/>
    </w:rPr>
  </w:style>
  <w:style w:type="character" w:customStyle="1" w:styleId="c2">
    <w:name w:val="c2"/>
    <w:basedOn w:val="a0"/>
    <w:uiPriority w:val="99"/>
    <w:rsid w:val="00C402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45</cp:revision>
  <dcterms:created xsi:type="dcterms:W3CDTF">2016-04-03T03:26:00Z</dcterms:created>
  <dcterms:modified xsi:type="dcterms:W3CDTF">2016-04-04T14:57:00Z</dcterms:modified>
</cp:coreProperties>
</file>